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Justice for Horizon Victims: Take Action</w:t>
      </w:r>
    </w:p>
    <w:p>
      <w:pPr>
        <w:pStyle w:val="Heading2"/>
      </w:pPr>
      <w:r>
        <w:t>Template Letter to Your MP</w:t>
      </w:r>
    </w:p>
    <w:p>
      <w:pPr>
        <w:jc w:val="left"/>
      </w:pPr>
      <w:r>
        <w:rPr>
          <w:b/>
          <w:i w:val="0"/>
        </w:rPr>
        <w:t>Subject: Urgent Action Needed: Fair and Full Compensation for Horizon Scandal Victims</w:t>
      </w:r>
    </w:p>
    <w:p>
      <w:pPr>
        <w:jc w:val="left"/>
      </w:pPr>
      <w:r>
        <w:rPr>
          <w:b w:val="0"/>
          <w:i w:val="0"/>
        </w:rPr>
        <w:t>Dear [MP's Name],</w:t>
        <w:br/>
        <w:br/>
        <w:t>I am writing to you as a concerned constituent regarding the ongoing injustice surrounding the Horizon Post Office scandal, which has impacted hundreds of sub-postmasters and sub-postmistresses across the UK — many of whom are still awaiting fair compensation.</w:t>
        <w:br/>
        <w:br/>
        <w:t>In particular, I wish to highlight the case of Betty Brown, 92 years old, one of the oldest surviving victims of this scandal. Despite a decades-long fight for justice and a lifetime of financial and emotional suffering, she has been offered just 60% of her claim. That is not justice — and it is not good enough.</w:t>
        <w:br/>
        <w:br/>
        <w:t>This issue is not just about financial redress. It is about restoring dignity to those who were wrongfully accused, prosecuted, and vilified. Many victims lost homes, reputations, and even their lives due to a failure of oversight and corporate accountability. Compensation must reflect both material losses and the mental and emotional damage caused.</w:t>
        <w:br/>
        <w:br/>
        <w:t>I urge you to:</w:t>
        <w:br/>
        <w:t>- Press the government to speed up compensation through the Group Litigation Order (GLO) scheme and ensure offers meet or exceed victims’ full claims.</w:t>
        <w:br/>
        <w:t>- Demand complete transparency in how offers are calculated and why some are being significantly undercut.</w:t>
        <w:br/>
        <w:t>- Support structural reforms to prevent future miscarriages of justice by public or quasi-public services.</w:t>
        <w:br/>
        <w:t>- Call for criminal accountability for those responsible for covering up or enabling the scandal.</w:t>
        <w:br/>
        <w:br/>
        <w:t>Please raise this issue in Parliament and with the relevant ministers, and stand with those who have fought for decades to clear their names.</w:t>
        <w:br/>
        <w:br/>
        <w:t>Justice delayed is justice denied.</w:t>
        <w:br/>
        <w:br/>
        <w:t>Yours sincerely,</w:t>
        <w:br/>
        <w:t>[Your Full Name]</w:t>
        <w:br/>
        <w:t>[Your Postcode]</w:t>
        <w:br/>
        <w:t>[Optional: Phone or Email]</w:t>
        <w:br/>
      </w:r>
    </w:p>
    <w:p>
      <w:pPr>
        <w:pStyle w:val="Heading2"/>
      </w:pPr>
      <w:r>
        <w:t>Who’s Leading the Fight for Justice?</w:t>
      </w:r>
    </w:p>
    <w:p>
      <w:pPr>
        <w:jc w:val="left"/>
      </w:pPr>
      <w:r>
        <w:rPr>
          <w:b/>
          <w:i w:val="0"/>
        </w:rPr>
        <w:t>Justice for Subpostmasters Alliance (JFSA)</w:t>
      </w:r>
    </w:p>
    <w:p>
      <w:pPr>
        <w:jc w:val="left"/>
      </w:pPr>
      <w:r>
        <w:rPr>
          <w:b w:val="0"/>
          <w:i w:val="0"/>
        </w:rPr>
        <w:t>Founded by Alan Bates, this group has been at the heart of the legal fight from the beginning.</w:t>
      </w:r>
    </w:p>
    <w:p>
      <w:pPr>
        <w:jc w:val="left"/>
      </w:pPr>
      <w:r>
        <w:rPr>
          <w:b w:val="0"/>
          <w:i w:val="0"/>
        </w:rPr>
        <w:t>Website: https://www.jfsa.org.uk</w:t>
      </w:r>
    </w:p>
    <w:p>
      <w:pPr>
        <w:jc w:val="left"/>
      </w:pPr>
      <w:r>
        <w:rPr>
          <w:b/>
          <w:i w:val="0"/>
        </w:rPr>
        <w:t>Mr Bates vs The Post Office Campaign Page</w:t>
      </w:r>
    </w:p>
    <w:p>
      <w:pPr>
        <w:jc w:val="left"/>
      </w:pPr>
      <w:r>
        <w:rPr>
          <w:b w:val="0"/>
          <w:i w:val="0"/>
        </w:rPr>
        <w:t>After the ITV drama aired, a Change.org petition gained massive traction.</w:t>
      </w:r>
    </w:p>
    <w:p>
      <w:pPr>
        <w:jc w:val="left"/>
      </w:pPr>
      <w:r>
        <w:rPr>
          <w:b w:val="0"/>
          <w:i w:val="0"/>
        </w:rPr>
        <w:t>Petition: https://www.change.org/p/the-post-office-horizon-scandal-demand-justice</w:t>
      </w:r>
    </w:p>
    <w:p>
      <w:pPr>
        <w:jc w:val="left"/>
      </w:pPr>
      <w:r>
        <w:rPr>
          <w:b/>
          <w:i w:val="0"/>
        </w:rPr>
        <w:t>Post Office Victims on Twitter/X</w:t>
      </w:r>
    </w:p>
    <w:p>
      <w:pPr>
        <w:jc w:val="left"/>
      </w:pPr>
      <w:r>
        <w:rPr>
          <w:b w:val="0"/>
          <w:i w:val="0"/>
        </w:rPr>
        <w:t>Follow hashtags like #PostOfficeScandal, #JusticeForSubpostmasters, and #HorizonScandal for updates.</w:t>
      </w:r>
    </w:p>
    <w:p>
      <w:pPr>
        <w:jc w:val="left"/>
      </w:pPr>
      <w:r>
        <w:rPr>
          <w:b w:val="0"/>
          <w:i w:val="0"/>
        </w:rPr>
        <w:t>Notable voices: @KarlTurnerMP, @ChiOnwurah, @kevinhollinrake, @VoxPolitical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